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13" w:rsidRPr="00607A13" w:rsidRDefault="004D073C" w:rsidP="00607A13">
      <w:pPr>
        <w:jc w:val="center"/>
        <w:rPr>
          <w:rFonts w:ascii="Arial" w:hAnsi="Arial" w:cs="Arial"/>
        </w:rPr>
      </w:pPr>
      <w:r>
        <w:rPr>
          <w:noProof/>
        </w:rPr>
        <w:drawing>
          <wp:inline distT="0" distB="0" distL="0" distR="0" wp14:anchorId="35D603E7" wp14:editId="6E60981F">
            <wp:extent cx="2079978"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Sorority &amp; Fraternity Life - Centered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1110" cy="1982279"/>
                    </a:xfrm>
                    <a:prstGeom prst="rect">
                      <a:avLst/>
                    </a:prstGeom>
                  </pic:spPr>
                </pic:pic>
              </a:graphicData>
            </a:graphic>
          </wp:inline>
        </w:drawing>
      </w:r>
    </w:p>
    <w:p w:rsidR="004D073C" w:rsidRDefault="004D073C" w:rsidP="004D073C">
      <w:pPr>
        <w:contextualSpacing/>
        <w:jc w:val="center"/>
        <w:rPr>
          <w:rFonts w:ascii="Arial" w:hAnsi="Arial" w:cs="Arial"/>
          <w:b/>
          <w:sz w:val="24"/>
          <w:szCs w:val="24"/>
        </w:rPr>
      </w:pPr>
      <w:r w:rsidRPr="004D073C">
        <w:rPr>
          <w:rFonts w:ascii="Arial" w:hAnsi="Arial" w:cs="Arial"/>
          <w:b/>
          <w:sz w:val="24"/>
          <w:szCs w:val="24"/>
        </w:rPr>
        <w:t>Sorority and Fraternity Housing Process</w:t>
      </w:r>
      <w:r w:rsidR="00727957">
        <w:rPr>
          <w:rFonts w:ascii="Arial" w:hAnsi="Arial" w:cs="Arial"/>
          <w:b/>
          <w:sz w:val="24"/>
          <w:szCs w:val="24"/>
        </w:rPr>
        <w:t>es</w:t>
      </w:r>
      <w:r w:rsidRPr="004D073C">
        <w:rPr>
          <w:rFonts w:ascii="Arial" w:hAnsi="Arial" w:cs="Arial"/>
          <w:b/>
          <w:sz w:val="24"/>
          <w:szCs w:val="24"/>
        </w:rPr>
        <w:t xml:space="preserve"> and Timeline</w:t>
      </w:r>
    </w:p>
    <w:p w:rsidR="004D073C" w:rsidRPr="004D073C" w:rsidRDefault="004D073C" w:rsidP="004D073C">
      <w:pPr>
        <w:contextualSpacing/>
        <w:jc w:val="center"/>
        <w:rPr>
          <w:rFonts w:ascii="Arial" w:hAnsi="Arial" w:cs="Arial"/>
          <w:i/>
          <w:sz w:val="18"/>
          <w:szCs w:val="18"/>
        </w:rPr>
      </w:pPr>
      <w:r>
        <w:rPr>
          <w:rFonts w:ascii="Arial" w:hAnsi="Arial" w:cs="Arial"/>
          <w:i/>
          <w:sz w:val="18"/>
          <w:szCs w:val="18"/>
        </w:rPr>
        <w:t xml:space="preserve">Updated </w:t>
      </w:r>
      <w:r w:rsidR="001C7176">
        <w:rPr>
          <w:rFonts w:ascii="Arial" w:hAnsi="Arial" w:cs="Arial"/>
          <w:i/>
          <w:sz w:val="18"/>
          <w:szCs w:val="18"/>
        </w:rPr>
        <w:t>July 22, 2019</w:t>
      </w:r>
    </w:p>
    <w:p w:rsidR="004D073C" w:rsidRPr="00727957" w:rsidRDefault="004D073C">
      <w:pPr>
        <w:jc w:val="center"/>
        <w:rPr>
          <w:rFonts w:ascii="Arial" w:hAnsi="Arial" w:cs="Arial"/>
          <w:b/>
          <w:sz w:val="24"/>
          <w:szCs w:val="24"/>
        </w:rPr>
      </w:pPr>
    </w:p>
    <w:p w:rsidR="001C7176" w:rsidRDefault="001C7176" w:rsidP="00727957">
      <w:pPr>
        <w:rPr>
          <w:rFonts w:ascii="Arial" w:hAnsi="Arial" w:cs="Arial"/>
          <w:b/>
        </w:rPr>
      </w:pPr>
      <w:r>
        <w:rPr>
          <w:rFonts w:ascii="Arial" w:hAnsi="Arial" w:cs="Arial"/>
          <w:b/>
        </w:rPr>
        <w:t>By August 6, 2019</w:t>
      </w:r>
    </w:p>
    <w:p w:rsidR="001C7176" w:rsidRPr="001C7176" w:rsidRDefault="001C7176" w:rsidP="001C7176">
      <w:pPr>
        <w:pStyle w:val="ListParagraph"/>
        <w:numPr>
          <w:ilvl w:val="0"/>
          <w:numId w:val="10"/>
        </w:numPr>
        <w:rPr>
          <w:rFonts w:cstheme="minorHAnsi"/>
          <w:b/>
        </w:rPr>
      </w:pPr>
      <w:r w:rsidRPr="001C7176">
        <w:rPr>
          <w:rFonts w:cstheme="minorHAnsi"/>
        </w:rPr>
        <w:t>All housing and meal plan contracts and charges must be entered.  No new charges will be submitted.</w:t>
      </w:r>
    </w:p>
    <w:p w:rsidR="00727957" w:rsidRPr="00727957" w:rsidRDefault="00727957" w:rsidP="00727957">
      <w:pPr>
        <w:rPr>
          <w:rFonts w:ascii="Arial" w:hAnsi="Arial" w:cs="Arial"/>
          <w:b/>
        </w:rPr>
      </w:pPr>
      <w:r w:rsidRPr="00727957">
        <w:rPr>
          <w:rFonts w:ascii="Arial" w:hAnsi="Arial" w:cs="Arial"/>
          <w:b/>
        </w:rPr>
        <w:t xml:space="preserve">By August </w:t>
      </w:r>
      <w:r w:rsidR="001C7176">
        <w:rPr>
          <w:rFonts w:ascii="Arial" w:hAnsi="Arial" w:cs="Arial"/>
          <w:b/>
        </w:rPr>
        <w:t>9</w:t>
      </w:r>
      <w:r w:rsidRPr="00727957">
        <w:rPr>
          <w:rFonts w:ascii="Arial" w:hAnsi="Arial" w:cs="Arial"/>
          <w:b/>
        </w:rPr>
        <w:t>, 201</w:t>
      </w:r>
      <w:r w:rsidR="001C7176">
        <w:rPr>
          <w:rFonts w:ascii="Arial" w:hAnsi="Arial" w:cs="Arial"/>
          <w:b/>
        </w:rPr>
        <w:t>9</w:t>
      </w:r>
    </w:p>
    <w:p w:rsidR="00727957" w:rsidRDefault="001C7176" w:rsidP="00727957">
      <w:pPr>
        <w:pStyle w:val="ListParagraph"/>
        <w:numPr>
          <w:ilvl w:val="0"/>
          <w:numId w:val="9"/>
        </w:numPr>
        <w:rPr>
          <w:rFonts w:cstheme="minorHAnsi"/>
        </w:rPr>
      </w:pPr>
      <w:r>
        <w:rPr>
          <w:rFonts w:cstheme="minorHAnsi"/>
        </w:rPr>
        <w:t>Update Vol Card access for sorority housing staff and advisors.</w:t>
      </w:r>
    </w:p>
    <w:p w:rsidR="00727957" w:rsidRDefault="00727957" w:rsidP="00727957">
      <w:pPr>
        <w:rPr>
          <w:rFonts w:ascii="Arial" w:hAnsi="Arial" w:cs="Arial"/>
          <w:b/>
        </w:rPr>
      </w:pPr>
      <w:r>
        <w:rPr>
          <w:rFonts w:ascii="Arial" w:hAnsi="Arial" w:cs="Arial"/>
          <w:b/>
        </w:rPr>
        <w:t xml:space="preserve">By August </w:t>
      </w:r>
      <w:proofErr w:type="gramStart"/>
      <w:r>
        <w:rPr>
          <w:rFonts w:ascii="Arial" w:hAnsi="Arial" w:cs="Arial"/>
          <w:b/>
        </w:rPr>
        <w:t>2</w:t>
      </w:r>
      <w:r w:rsidR="001C7176">
        <w:rPr>
          <w:rFonts w:ascii="Arial" w:hAnsi="Arial" w:cs="Arial"/>
          <w:b/>
        </w:rPr>
        <w:t>1,</w:t>
      </w:r>
      <w:r>
        <w:rPr>
          <w:rFonts w:ascii="Arial" w:hAnsi="Arial" w:cs="Arial"/>
          <w:b/>
          <w:vertAlign w:val="superscript"/>
        </w:rPr>
        <w:t>,</w:t>
      </w:r>
      <w:proofErr w:type="gramEnd"/>
      <w:r>
        <w:rPr>
          <w:rFonts w:ascii="Arial" w:hAnsi="Arial" w:cs="Arial"/>
          <w:b/>
          <w:vertAlign w:val="superscript"/>
        </w:rPr>
        <w:t xml:space="preserve"> </w:t>
      </w:r>
      <w:r>
        <w:rPr>
          <w:rFonts w:ascii="Arial" w:hAnsi="Arial" w:cs="Arial"/>
          <w:b/>
        </w:rPr>
        <w:t>2018</w:t>
      </w:r>
    </w:p>
    <w:p w:rsidR="00727957" w:rsidRDefault="00727957" w:rsidP="00727957">
      <w:pPr>
        <w:pStyle w:val="ListParagraph"/>
        <w:numPr>
          <w:ilvl w:val="0"/>
          <w:numId w:val="2"/>
        </w:numPr>
        <w:rPr>
          <w:rFonts w:cs="Arial"/>
        </w:rPr>
      </w:pPr>
      <w:r>
        <w:rPr>
          <w:rFonts w:cs="Arial"/>
        </w:rPr>
        <w:t xml:space="preserve">Resident Room Rosters including names and room numbers are due to OSFL.  Electronic rosters can be submitted to </w:t>
      </w:r>
      <w:r w:rsidR="001C7176">
        <w:rPr>
          <w:rFonts w:cs="Arial"/>
        </w:rPr>
        <w:t xml:space="preserve">Jennifer at </w:t>
      </w:r>
      <w:hyperlink r:id="rId6" w:history="1">
        <w:r w:rsidR="001C7176" w:rsidRPr="009512A8">
          <w:rPr>
            <w:rStyle w:val="Hyperlink"/>
            <w:rFonts w:cs="Arial"/>
          </w:rPr>
          <w:t>jpierc23@utk.edu</w:t>
        </w:r>
      </w:hyperlink>
      <w:r w:rsidR="001C7176">
        <w:rPr>
          <w:rFonts w:cs="Arial"/>
        </w:rPr>
        <w:t xml:space="preserve">. </w:t>
      </w:r>
      <w:r>
        <w:rPr>
          <w:rFonts w:cs="Arial"/>
        </w:rPr>
        <w:t xml:space="preserve">  </w:t>
      </w:r>
    </w:p>
    <w:p w:rsidR="00727957" w:rsidRPr="00E22A11" w:rsidRDefault="00727957" w:rsidP="00727957">
      <w:pPr>
        <w:pStyle w:val="ListParagraph"/>
        <w:numPr>
          <w:ilvl w:val="0"/>
          <w:numId w:val="2"/>
        </w:numPr>
        <w:rPr>
          <w:rFonts w:cs="Arial"/>
        </w:rPr>
      </w:pPr>
      <w:r w:rsidRPr="00E22A11">
        <w:rPr>
          <w:rFonts w:cs="Arial"/>
        </w:rPr>
        <w:t xml:space="preserve">If the sorority or fraternity House Corporation wishes to be able to assess damage fees to a student’s account </w:t>
      </w:r>
      <w:r>
        <w:rPr>
          <w:rFonts w:cs="Arial"/>
        </w:rPr>
        <w:t>through the University, a completed and signed OSFL Check-In/Out and Damages Form must be turned in for each resident to the Office of Sorority and Fraternity Life.</w:t>
      </w:r>
    </w:p>
    <w:p w:rsidR="00727957" w:rsidRDefault="00727957" w:rsidP="00727957">
      <w:pPr>
        <w:rPr>
          <w:rFonts w:ascii="Arial" w:hAnsi="Arial" w:cs="Arial"/>
          <w:b/>
        </w:rPr>
      </w:pPr>
      <w:r>
        <w:rPr>
          <w:rFonts w:ascii="Arial" w:hAnsi="Arial" w:cs="Arial"/>
          <w:b/>
        </w:rPr>
        <w:t>Early Fall Semester – Pending contract and meal plan billing verification</w:t>
      </w:r>
    </w:p>
    <w:p w:rsidR="00727957" w:rsidRPr="003179FB" w:rsidRDefault="00727957" w:rsidP="00727957">
      <w:pPr>
        <w:pStyle w:val="ListParagraph"/>
        <w:numPr>
          <w:ilvl w:val="0"/>
          <w:numId w:val="2"/>
        </w:numPr>
        <w:rPr>
          <w:rFonts w:ascii="Arial" w:hAnsi="Arial" w:cs="Arial"/>
          <w:b/>
        </w:rPr>
      </w:pPr>
      <w:r>
        <w:rPr>
          <w:rFonts w:cs="Arial"/>
        </w:rPr>
        <w:t>The sorority or fraternity House Corporation should receive a check during the first full week of classes in the fall semester for the monies collected through the University of Tennessee for the purpose of meal plans and housing contracts.  The University of Tennessee will collect a ¼ of a percent of the total amount for administrative charges.</w:t>
      </w:r>
    </w:p>
    <w:p w:rsidR="00A507D5" w:rsidRDefault="00727957" w:rsidP="004D073C">
      <w:pPr>
        <w:rPr>
          <w:rFonts w:ascii="Arial" w:hAnsi="Arial" w:cs="Arial"/>
          <w:b/>
        </w:rPr>
      </w:pPr>
      <w:r>
        <w:rPr>
          <w:rFonts w:ascii="Arial" w:hAnsi="Arial" w:cs="Arial"/>
          <w:b/>
        </w:rPr>
        <w:t xml:space="preserve">By November </w:t>
      </w:r>
      <w:r w:rsidR="001C7176">
        <w:rPr>
          <w:rFonts w:ascii="Arial" w:hAnsi="Arial" w:cs="Arial"/>
          <w:b/>
        </w:rPr>
        <w:t>4</w:t>
      </w:r>
      <w:r>
        <w:rPr>
          <w:rFonts w:ascii="Arial" w:hAnsi="Arial" w:cs="Arial"/>
          <w:b/>
        </w:rPr>
        <w:t>, 201</w:t>
      </w:r>
      <w:r w:rsidR="001C7176">
        <w:rPr>
          <w:rFonts w:ascii="Arial" w:hAnsi="Arial" w:cs="Arial"/>
          <w:b/>
        </w:rPr>
        <w:t>9</w:t>
      </w:r>
    </w:p>
    <w:p w:rsidR="00A507D5" w:rsidRPr="003179FB" w:rsidRDefault="00A507D5" w:rsidP="00A507D5">
      <w:pPr>
        <w:pStyle w:val="ListParagraph"/>
        <w:numPr>
          <w:ilvl w:val="0"/>
          <w:numId w:val="5"/>
        </w:numPr>
        <w:rPr>
          <w:rFonts w:ascii="Arial" w:hAnsi="Arial" w:cs="Arial"/>
          <w:b/>
        </w:rPr>
      </w:pPr>
      <w:r>
        <w:rPr>
          <w:rFonts w:cs="Arial"/>
        </w:rPr>
        <w:t>OSFL Staff will re-send the spreadsheet to organization containing all charges being assessed and ask for any changes that need to be made for the following spring semester.</w:t>
      </w:r>
    </w:p>
    <w:p w:rsidR="00A507D5" w:rsidRPr="00A507D5" w:rsidRDefault="00A507D5" w:rsidP="004D073C">
      <w:pPr>
        <w:pStyle w:val="ListParagraph"/>
        <w:numPr>
          <w:ilvl w:val="0"/>
          <w:numId w:val="5"/>
        </w:numPr>
        <w:rPr>
          <w:rFonts w:ascii="Arial" w:hAnsi="Arial" w:cs="Arial"/>
          <w:b/>
        </w:rPr>
      </w:pPr>
      <w:r w:rsidRPr="00A507D5">
        <w:rPr>
          <w:rFonts w:cs="Arial"/>
        </w:rPr>
        <w:t xml:space="preserve">Once charges are entered into the university billing system in the fall, those charges automatically roll over into the next semester, so we will need to be notified of any members </w:t>
      </w:r>
      <w:r w:rsidRPr="00A507D5">
        <w:rPr>
          <w:rFonts w:cs="Arial"/>
        </w:rPr>
        <w:lastRenderedPageBreak/>
        <w:t>that plan to graduate or leave in December.  The billing system can still charge members even if they have graduated, so it is important that we are notified prior to billing so that we can prevent those charges from occurring.</w:t>
      </w:r>
    </w:p>
    <w:p w:rsidR="00A507D5" w:rsidRDefault="00226F17" w:rsidP="00A507D5">
      <w:pPr>
        <w:rPr>
          <w:rFonts w:ascii="Arial" w:hAnsi="Arial" w:cs="Arial"/>
          <w:b/>
        </w:rPr>
      </w:pPr>
      <w:r>
        <w:rPr>
          <w:rFonts w:ascii="Arial" w:hAnsi="Arial" w:cs="Arial"/>
          <w:b/>
        </w:rPr>
        <w:t>By November 1</w:t>
      </w:r>
      <w:r w:rsidR="001C7176">
        <w:rPr>
          <w:rFonts w:ascii="Arial" w:hAnsi="Arial" w:cs="Arial"/>
          <w:b/>
        </w:rPr>
        <w:t>8</w:t>
      </w:r>
      <w:r w:rsidR="00727957">
        <w:rPr>
          <w:rFonts w:ascii="Arial" w:hAnsi="Arial" w:cs="Arial"/>
          <w:b/>
        </w:rPr>
        <w:t>, 201</w:t>
      </w:r>
      <w:r w:rsidR="001C7176">
        <w:rPr>
          <w:rFonts w:ascii="Arial" w:hAnsi="Arial" w:cs="Arial"/>
          <w:b/>
        </w:rPr>
        <w:t>9</w:t>
      </w:r>
    </w:p>
    <w:p w:rsidR="00A507D5" w:rsidRPr="00D47246" w:rsidRDefault="00A507D5" w:rsidP="00A507D5">
      <w:pPr>
        <w:pStyle w:val="ListParagraph"/>
        <w:numPr>
          <w:ilvl w:val="0"/>
          <w:numId w:val="6"/>
        </w:numPr>
        <w:rPr>
          <w:rFonts w:cs="Arial"/>
          <w:b/>
        </w:rPr>
      </w:pPr>
      <w:r w:rsidRPr="00A507D5">
        <w:rPr>
          <w:rFonts w:cs="Arial"/>
        </w:rPr>
        <w:t>Any changes to current contracts or meal plans or any new housing contracts or meal plans are due to the Office of Sorority and Fraternity Life.</w:t>
      </w:r>
    </w:p>
    <w:p w:rsidR="00D47246" w:rsidRPr="00704F28" w:rsidRDefault="00727957" w:rsidP="00A507D5">
      <w:pPr>
        <w:pStyle w:val="ListParagraph"/>
        <w:numPr>
          <w:ilvl w:val="0"/>
          <w:numId w:val="6"/>
        </w:numPr>
        <w:rPr>
          <w:rFonts w:cs="Arial"/>
          <w:b/>
        </w:rPr>
      </w:pPr>
      <w:r>
        <w:rPr>
          <w:rFonts w:cs="Arial"/>
        </w:rPr>
        <w:t>Verification of Spring 2019</w:t>
      </w:r>
      <w:r w:rsidR="00D47246">
        <w:rPr>
          <w:rFonts w:cs="Arial"/>
        </w:rPr>
        <w:t xml:space="preserve"> House Director is due to the Office of Sorority and Fraternity Life.</w:t>
      </w:r>
    </w:p>
    <w:p w:rsidR="00704F28" w:rsidRDefault="00727957" w:rsidP="00704F28">
      <w:pPr>
        <w:rPr>
          <w:rFonts w:ascii="Arial" w:hAnsi="Arial" w:cs="Arial"/>
          <w:b/>
        </w:rPr>
      </w:pPr>
      <w:r>
        <w:rPr>
          <w:rFonts w:ascii="Arial" w:hAnsi="Arial" w:cs="Arial"/>
          <w:b/>
        </w:rPr>
        <w:t>By December 1</w:t>
      </w:r>
      <w:r w:rsidR="001C7176">
        <w:rPr>
          <w:rFonts w:ascii="Arial" w:hAnsi="Arial" w:cs="Arial"/>
          <w:b/>
        </w:rPr>
        <w:t>3</w:t>
      </w:r>
      <w:r>
        <w:rPr>
          <w:rFonts w:ascii="Arial" w:hAnsi="Arial" w:cs="Arial"/>
          <w:b/>
        </w:rPr>
        <w:t>, 201</w:t>
      </w:r>
      <w:r w:rsidR="001C7176">
        <w:rPr>
          <w:rFonts w:ascii="Arial" w:hAnsi="Arial" w:cs="Arial"/>
          <w:b/>
        </w:rPr>
        <w:t>9</w:t>
      </w:r>
    </w:p>
    <w:p w:rsidR="00704F28" w:rsidRPr="00607A13" w:rsidRDefault="00704F28" w:rsidP="00704F28">
      <w:pPr>
        <w:pStyle w:val="ListParagraph"/>
        <w:numPr>
          <w:ilvl w:val="0"/>
          <w:numId w:val="1"/>
        </w:numPr>
        <w:rPr>
          <w:rFonts w:cs="Arial"/>
        </w:rPr>
      </w:pPr>
      <w:r>
        <w:rPr>
          <w:rFonts w:cs="Arial"/>
        </w:rPr>
        <w:t>All damages that the housing corporation wishes to be assessed through the University b</w:t>
      </w:r>
      <w:r w:rsidR="00727957">
        <w:rPr>
          <w:rFonts w:cs="Arial"/>
        </w:rPr>
        <w:t>illing system from the Fall 2018</w:t>
      </w:r>
      <w:r>
        <w:rPr>
          <w:rFonts w:cs="Arial"/>
        </w:rPr>
        <w:t xml:space="preserve"> semester are due to the Office of Sorority and Fraternity Life.  Damages must be submitted </w:t>
      </w:r>
      <w:r w:rsidR="00137E9E">
        <w:rPr>
          <w:rFonts w:cs="Arial"/>
        </w:rPr>
        <w:t xml:space="preserve">via the OSFL </w:t>
      </w:r>
      <w:r w:rsidR="00D47246">
        <w:rPr>
          <w:rFonts w:cs="Arial"/>
        </w:rPr>
        <w:t xml:space="preserve">Room Check In-Out and Damages Form. </w:t>
      </w:r>
    </w:p>
    <w:p w:rsidR="00A507D5" w:rsidRPr="00A507D5" w:rsidRDefault="00A507D5" w:rsidP="00A507D5">
      <w:pPr>
        <w:contextualSpacing/>
        <w:rPr>
          <w:rFonts w:ascii="Arial" w:hAnsi="Arial" w:cs="Arial"/>
          <w:b/>
        </w:rPr>
      </w:pPr>
    </w:p>
    <w:p w:rsidR="00A507D5" w:rsidRPr="003F01C6" w:rsidRDefault="00A507D5" w:rsidP="00A507D5">
      <w:pPr>
        <w:contextualSpacing/>
        <w:rPr>
          <w:rFonts w:ascii="Arial" w:hAnsi="Arial" w:cs="Arial"/>
        </w:rPr>
      </w:pPr>
      <w:r w:rsidRPr="00A507D5">
        <w:rPr>
          <w:rFonts w:ascii="Arial" w:hAnsi="Arial" w:cs="Arial"/>
          <w:b/>
        </w:rPr>
        <w:t>Estimated billing date</w:t>
      </w:r>
      <w:r w:rsidR="00727957">
        <w:rPr>
          <w:rFonts w:ascii="Arial" w:hAnsi="Arial" w:cs="Arial"/>
          <w:b/>
        </w:rPr>
        <w:t xml:space="preserve"> for Spring 20</w:t>
      </w:r>
      <w:r w:rsidR="001C7176">
        <w:rPr>
          <w:rFonts w:ascii="Arial" w:hAnsi="Arial" w:cs="Arial"/>
          <w:b/>
        </w:rPr>
        <w:t>20</w:t>
      </w:r>
      <w:r w:rsidRPr="00A507D5">
        <w:rPr>
          <w:rFonts w:ascii="Arial" w:hAnsi="Arial" w:cs="Arial"/>
          <w:b/>
        </w:rPr>
        <w:t xml:space="preserve"> </w:t>
      </w:r>
      <w:r w:rsidR="001C7176">
        <w:rPr>
          <w:rFonts w:ascii="Arial" w:hAnsi="Arial" w:cs="Arial"/>
          <w:b/>
        </w:rPr>
        <w:t>– December 3, 2019</w:t>
      </w:r>
    </w:p>
    <w:p w:rsidR="00A507D5" w:rsidRPr="00A507D5" w:rsidRDefault="00A507D5" w:rsidP="00A507D5">
      <w:pPr>
        <w:contextualSpacing/>
        <w:rPr>
          <w:rFonts w:ascii="Arial" w:hAnsi="Arial" w:cs="Arial"/>
          <w:b/>
        </w:rPr>
      </w:pPr>
      <w:r w:rsidRPr="00A507D5">
        <w:rPr>
          <w:rFonts w:ascii="Arial" w:hAnsi="Arial" w:cs="Arial"/>
          <w:b/>
        </w:rPr>
        <w:t xml:space="preserve">Estimated </w:t>
      </w:r>
      <w:r w:rsidR="00727957">
        <w:rPr>
          <w:rFonts w:ascii="Arial" w:hAnsi="Arial" w:cs="Arial"/>
          <w:b/>
        </w:rPr>
        <w:t>payment due date for Spring 20</w:t>
      </w:r>
      <w:r w:rsidR="001C7176">
        <w:rPr>
          <w:rFonts w:ascii="Arial" w:hAnsi="Arial" w:cs="Arial"/>
          <w:b/>
        </w:rPr>
        <w:t>20</w:t>
      </w:r>
      <w:r w:rsidR="00727957">
        <w:rPr>
          <w:rFonts w:ascii="Arial" w:hAnsi="Arial" w:cs="Arial"/>
          <w:b/>
        </w:rPr>
        <w:t xml:space="preserve"> – January </w:t>
      </w:r>
      <w:r w:rsidR="001C7176">
        <w:rPr>
          <w:rFonts w:ascii="Arial" w:hAnsi="Arial" w:cs="Arial"/>
          <w:b/>
        </w:rPr>
        <w:t>6</w:t>
      </w:r>
      <w:r w:rsidR="00727957">
        <w:rPr>
          <w:rFonts w:ascii="Arial" w:hAnsi="Arial" w:cs="Arial"/>
          <w:b/>
        </w:rPr>
        <w:t>, 2019</w:t>
      </w:r>
    </w:p>
    <w:p w:rsidR="00D47246" w:rsidRDefault="00D47246" w:rsidP="004D073C">
      <w:pPr>
        <w:rPr>
          <w:rFonts w:ascii="Arial" w:hAnsi="Arial" w:cs="Arial"/>
          <w:b/>
        </w:rPr>
      </w:pPr>
    </w:p>
    <w:p w:rsidR="00A507D5" w:rsidRDefault="00727957" w:rsidP="004D073C">
      <w:pPr>
        <w:rPr>
          <w:rFonts w:ascii="Arial" w:hAnsi="Arial" w:cs="Arial"/>
          <w:b/>
        </w:rPr>
      </w:pPr>
      <w:r>
        <w:rPr>
          <w:rFonts w:ascii="Arial" w:hAnsi="Arial" w:cs="Arial"/>
          <w:b/>
        </w:rPr>
        <w:t>By January 1</w:t>
      </w:r>
      <w:r w:rsidR="001C7176">
        <w:rPr>
          <w:rFonts w:ascii="Arial" w:hAnsi="Arial" w:cs="Arial"/>
          <w:b/>
        </w:rPr>
        <w:t>7</w:t>
      </w:r>
      <w:r>
        <w:rPr>
          <w:rFonts w:ascii="Arial" w:hAnsi="Arial" w:cs="Arial"/>
          <w:b/>
        </w:rPr>
        <w:t>, 20</w:t>
      </w:r>
      <w:r w:rsidR="001C7176">
        <w:rPr>
          <w:rFonts w:ascii="Arial" w:hAnsi="Arial" w:cs="Arial"/>
          <w:b/>
        </w:rPr>
        <w:t>20</w:t>
      </w:r>
    </w:p>
    <w:p w:rsidR="00A507D5" w:rsidRPr="00F10EE0" w:rsidRDefault="00A507D5" w:rsidP="00A507D5">
      <w:pPr>
        <w:pStyle w:val="ListParagraph"/>
        <w:numPr>
          <w:ilvl w:val="0"/>
          <w:numId w:val="6"/>
        </w:numPr>
        <w:rPr>
          <w:rFonts w:cs="Arial"/>
          <w:b/>
        </w:rPr>
      </w:pPr>
      <w:r w:rsidRPr="00F10EE0">
        <w:rPr>
          <w:rFonts w:cs="Arial"/>
        </w:rPr>
        <w:t>After charges have been assessed, OSFL staff will send a report to organization for record keeping.</w:t>
      </w:r>
    </w:p>
    <w:p w:rsidR="00A507D5" w:rsidRDefault="00A507D5" w:rsidP="00A507D5">
      <w:pPr>
        <w:rPr>
          <w:rFonts w:ascii="Arial" w:hAnsi="Arial" w:cs="Arial"/>
          <w:b/>
        </w:rPr>
      </w:pPr>
      <w:r>
        <w:rPr>
          <w:rFonts w:ascii="Arial" w:hAnsi="Arial" w:cs="Arial"/>
          <w:b/>
        </w:rPr>
        <w:t>Earl</w:t>
      </w:r>
      <w:r w:rsidR="00541F93">
        <w:rPr>
          <w:rFonts w:ascii="Arial" w:hAnsi="Arial" w:cs="Arial"/>
          <w:b/>
        </w:rPr>
        <w:t>y Spring Semester - Pending contract</w:t>
      </w:r>
      <w:r>
        <w:rPr>
          <w:rFonts w:ascii="Arial" w:hAnsi="Arial" w:cs="Arial"/>
          <w:b/>
        </w:rPr>
        <w:t xml:space="preserve"> and meal plan billing </w:t>
      </w:r>
      <w:r w:rsidR="00541F93">
        <w:rPr>
          <w:rFonts w:ascii="Arial" w:hAnsi="Arial" w:cs="Arial"/>
          <w:b/>
        </w:rPr>
        <w:t>verification</w:t>
      </w:r>
    </w:p>
    <w:p w:rsidR="00A507D5" w:rsidRDefault="00A507D5" w:rsidP="00A507D5">
      <w:pPr>
        <w:pStyle w:val="ListParagraph"/>
        <w:numPr>
          <w:ilvl w:val="0"/>
          <w:numId w:val="4"/>
        </w:numPr>
        <w:rPr>
          <w:rFonts w:cs="Arial"/>
        </w:rPr>
      </w:pPr>
      <w:r>
        <w:rPr>
          <w:rFonts w:cs="Arial"/>
        </w:rPr>
        <w:t>The sorority or fraternity House Corporation will receive a check during the first full week of classes in the fall semester for the monies collected through the University of Tennessee for the purpose of meal plans and housing contracts.  The University of Tennessee will collect a ¼ of a percent of the total amount for administrative charges.</w:t>
      </w:r>
    </w:p>
    <w:p w:rsidR="004D073C" w:rsidRDefault="00727957" w:rsidP="004D073C">
      <w:pPr>
        <w:rPr>
          <w:rFonts w:ascii="Arial" w:hAnsi="Arial" w:cs="Arial"/>
          <w:b/>
        </w:rPr>
      </w:pPr>
      <w:r>
        <w:rPr>
          <w:rFonts w:ascii="Arial" w:hAnsi="Arial" w:cs="Arial"/>
          <w:b/>
        </w:rPr>
        <w:t xml:space="preserve">By February </w:t>
      </w:r>
      <w:r w:rsidR="001C7176">
        <w:rPr>
          <w:rFonts w:ascii="Arial" w:hAnsi="Arial" w:cs="Arial"/>
          <w:b/>
        </w:rPr>
        <w:t>3</w:t>
      </w:r>
      <w:r>
        <w:rPr>
          <w:rFonts w:ascii="Arial" w:hAnsi="Arial" w:cs="Arial"/>
          <w:b/>
        </w:rPr>
        <w:t>, 20</w:t>
      </w:r>
      <w:r w:rsidR="001C7176">
        <w:rPr>
          <w:rFonts w:ascii="Arial" w:hAnsi="Arial" w:cs="Arial"/>
          <w:b/>
        </w:rPr>
        <w:t>20</w:t>
      </w:r>
    </w:p>
    <w:p w:rsidR="004D073C" w:rsidRDefault="004D073C" w:rsidP="004D073C">
      <w:pPr>
        <w:pStyle w:val="ListParagraph"/>
        <w:numPr>
          <w:ilvl w:val="0"/>
          <w:numId w:val="1"/>
        </w:numPr>
        <w:rPr>
          <w:rFonts w:cs="Arial"/>
        </w:rPr>
      </w:pPr>
      <w:r w:rsidRPr="004D073C">
        <w:rPr>
          <w:rFonts w:cs="Arial"/>
        </w:rPr>
        <w:t xml:space="preserve">OSFL Staff will notify all organizations with facilities </w:t>
      </w:r>
      <w:r>
        <w:rPr>
          <w:rFonts w:cs="Arial"/>
        </w:rPr>
        <w:t xml:space="preserve">about contract and billing process, deadlines, and any changes that </w:t>
      </w:r>
      <w:r w:rsidR="00607A13">
        <w:rPr>
          <w:rFonts w:cs="Arial"/>
        </w:rPr>
        <w:t xml:space="preserve">have been made </w:t>
      </w:r>
      <w:proofErr w:type="gramStart"/>
      <w:r w:rsidR="00607A13">
        <w:rPr>
          <w:rFonts w:cs="Arial"/>
        </w:rPr>
        <w:t>in regards to</w:t>
      </w:r>
      <w:proofErr w:type="gramEnd"/>
      <w:r w:rsidR="00607A13">
        <w:rPr>
          <w:rFonts w:cs="Arial"/>
        </w:rPr>
        <w:t xml:space="preserve"> any University procedures. </w:t>
      </w:r>
    </w:p>
    <w:p w:rsidR="00D47246" w:rsidRDefault="00D47246" w:rsidP="004D073C">
      <w:pPr>
        <w:pStyle w:val="ListParagraph"/>
        <w:numPr>
          <w:ilvl w:val="0"/>
          <w:numId w:val="1"/>
        </w:numPr>
        <w:rPr>
          <w:rFonts w:cs="Arial"/>
        </w:rPr>
      </w:pPr>
      <w:r>
        <w:rPr>
          <w:rFonts w:cs="Arial"/>
        </w:rPr>
        <w:t>OSFL Staff in collaboration with the Assistant Vice Chancellor for Student Life will review current rent rates and make any recommendations for changes.</w:t>
      </w:r>
    </w:p>
    <w:p w:rsidR="00D47246" w:rsidRDefault="00D47246" w:rsidP="004D073C">
      <w:pPr>
        <w:pStyle w:val="ListParagraph"/>
        <w:numPr>
          <w:ilvl w:val="0"/>
          <w:numId w:val="1"/>
        </w:numPr>
        <w:rPr>
          <w:rFonts w:cs="Arial"/>
        </w:rPr>
      </w:pPr>
      <w:r>
        <w:rPr>
          <w:rFonts w:cs="Arial"/>
        </w:rPr>
        <w:t>All rent rates for the facility and/or requests to change rent rates are to be received by this date.</w:t>
      </w:r>
    </w:p>
    <w:p w:rsidR="007577AB" w:rsidRDefault="00727957" w:rsidP="004D073C">
      <w:pPr>
        <w:pStyle w:val="ListParagraph"/>
        <w:numPr>
          <w:ilvl w:val="0"/>
          <w:numId w:val="1"/>
        </w:numPr>
        <w:rPr>
          <w:rFonts w:cs="Arial"/>
        </w:rPr>
      </w:pPr>
      <w:r>
        <w:rPr>
          <w:rFonts w:cs="Arial"/>
        </w:rPr>
        <w:t>Summer Session 20</w:t>
      </w:r>
      <w:r w:rsidR="001C7176">
        <w:rPr>
          <w:rFonts w:cs="Arial"/>
        </w:rPr>
        <w:t>20</w:t>
      </w:r>
      <w:r w:rsidR="007577AB">
        <w:rPr>
          <w:rFonts w:cs="Arial"/>
        </w:rPr>
        <w:t xml:space="preserve"> Contracts will be made available for organizations that allow summer occupancy.</w:t>
      </w:r>
    </w:p>
    <w:p w:rsidR="001C7176" w:rsidRDefault="001C7176" w:rsidP="00541F93">
      <w:pPr>
        <w:rPr>
          <w:rFonts w:ascii="Arial" w:hAnsi="Arial" w:cs="Arial"/>
          <w:b/>
        </w:rPr>
      </w:pPr>
    </w:p>
    <w:p w:rsidR="001C7176" w:rsidRDefault="001C7176" w:rsidP="00541F93">
      <w:pPr>
        <w:rPr>
          <w:rFonts w:ascii="Arial" w:hAnsi="Arial" w:cs="Arial"/>
          <w:b/>
        </w:rPr>
      </w:pPr>
    </w:p>
    <w:p w:rsidR="00D47246" w:rsidRDefault="00541F93" w:rsidP="00541F93">
      <w:pPr>
        <w:rPr>
          <w:rFonts w:ascii="Arial" w:hAnsi="Arial" w:cs="Arial"/>
          <w:b/>
        </w:rPr>
      </w:pPr>
      <w:r>
        <w:rPr>
          <w:rFonts w:ascii="Arial" w:hAnsi="Arial" w:cs="Arial"/>
          <w:b/>
        </w:rPr>
        <w:lastRenderedPageBreak/>
        <w:t xml:space="preserve">By </w:t>
      </w:r>
      <w:r w:rsidR="00727957">
        <w:rPr>
          <w:rFonts w:ascii="Arial" w:hAnsi="Arial" w:cs="Arial"/>
          <w:b/>
        </w:rPr>
        <w:t>April 1</w:t>
      </w:r>
      <w:r w:rsidR="001C7176">
        <w:rPr>
          <w:rFonts w:ascii="Arial" w:hAnsi="Arial" w:cs="Arial"/>
          <w:b/>
        </w:rPr>
        <w:t>0</w:t>
      </w:r>
      <w:r w:rsidR="00727957">
        <w:rPr>
          <w:rFonts w:ascii="Arial" w:hAnsi="Arial" w:cs="Arial"/>
          <w:b/>
        </w:rPr>
        <w:t>, 20</w:t>
      </w:r>
      <w:r w:rsidR="001C7176">
        <w:rPr>
          <w:rFonts w:ascii="Arial" w:hAnsi="Arial" w:cs="Arial"/>
          <w:b/>
        </w:rPr>
        <w:t>20</w:t>
      </w:r>
    </w:p>
    <w:p w:rsidR="00541F93" w:rsidRDefault="00541F93" w:rsidP="00541F93">
      <w:pPr>
        <w:pStyle w:val="ListParagraph"/>
        <w:numPr>
          <w:ilvl w:val="0"/>
          <w:numId w:val="1"/>
        </w:numPr>
        <w:rPr>
          <w:rFonts w:cs="Arial"/>
        </w:rPr>
      </w:pPr>
      <w:r>
        <w:rPr>
          <w:rFonts w:cs="Arial"/>
        </w:rPr>
        <w:t>C</w:t>
      </w:r>
      <w:r w:rsidR="00727957">
        <w:rPr>
          <w:rFonts w:cs="Arial"/>
        </w:rPr>
        <w:t>ontracts for Summer Session 2019</w:t>
      </w:r>
      <w:r>
        <w:rPr>
          <w:rFonts w:cs="Arial"/>
        </w:rPr>
        <w:t xml:space="preserve"> due to the Office of Sorority and Fraternity Life.  Forms may be turned into the office in person or mailed to:</w:t>
      </w:r>
    </w:p>
    <w:p w:rsidR="00541F93" w:rsidRDefault="00541F93" w:rsidP="00541F93">
      <w:pPr>
        <w:ind w:left="2880" w:firstLine="720"/>
        <w:contextualSpacing/>
        <w:rPr>
          <w:rFonts w:cs="Arial"/>
        </w:rPr>
      </w:pPr>
      <w:r>
        <w:rPr>
          <w:rFonts w:cs="Arial"/>
        </w:rPr>
        <w:t>Office of Sorority &amp; Fraternity Life</w:t>
      </w:r>
    </w:p>
    <w:p w:rsidR="00541F93" w:rsidRDefault="001C7176" w:rsidP="00541F93">
      <w:pPr>
        <w:ind w:left="2880" w:firstLine="720"/>
        <w:contextualSpacing/>
        <w:rPr>
          <w:rFonts w:cs="Arial"/>
        </w:rPr>
      </w:pPr>
      <w:r>
        <w:rPr>
          <w:rFonts w:cs="Arial"/>
        </w:rPr>
        <w:t>193 Student Union</w:t>
      </w:r>
    </w:p>
    <w:p w:rsidR="001C7176" w:rsidRDefault="001C7176" w:rsidP="00541F93">
      <w:pPr>
        <w:ind w:left="2880" w:firstLine="720"/>
        <w:contextualSpacing/>
        <w:rPr>
          <w:rFonts w:cs="Arial"/>
        </w:rPr>
      </w:pPr>
      <w:r>
        <w:rPr>
          <w:rFonts w:cs="Arial"/>
        </w:rPr>
        <w:t>Knoxville, TN 37996</w:t>
      </w:r>
    </w:p>
    <w:p w:rsidR="001C7176" w:rsidRDefault="001C7176" w:rsidP="001C7176">
      <w:pPr>
        <w:pStyle w:val="ListParagraph"/>
        <w:numPr>
          <w:ilvl w:val="0"/>
          <w:numId w:val="1"/>
        </w:numPr>
        <w:rPr>
          <w:rFonts w:cs="Arial"/>
        </w:rPr>
      </w:pPr>
      <w:r>
        <w:rPr>
          <w:rFonts w:cs="Arial"/>
        </w:rPr>
        <w:t xml:space="preserve">All housing contracts and meal plan verification forms for the </w:t>
      </w:r>
      <w:r>
        <w:rPr>
          <w:rFonts w:cs="Arial"/>
        </w:rPr>
        <w:t>20</w:t>
      </w:r>
      <w:r>
        <w:rPr>
          <w:rFonts w:cs="Arial"/>
        </w:rPr>
        <w:t>-2</w:t>
      </w:r>
      <w:r>
        <w:rPr>
          <w:rFonts w:cs="Arial"/>
        </w:rPr>
        <w:t>1</w:t>
      </w:r>
      <w:r>
        <w:rPr>
          <w:rFonts w:cs="Arial"/>
        </w:rPr>
        <w:t xml:space="preserve"> academic year will be due to the Office of Sorority and Fraternity Life.  Forms may be turned into the office in person or mailed to:</w:t>
      </w:r>
    </w:p>
    <w:p w:rsidR="001C7176" w:rsidRDefault="001C7176" w:rsidP="001C7176">
      <w:pPr>
        <w:ind w:left="2880" w:firstLine="720"/>
        <w:contextualSpacing/>
        <w:rPr>
          <w:rFonts w:cs="Arial"/>
        </w:rPr>
      </w:pPr>
      <w:r>
        <w:rPr>
          <w:rFonts w:cs="Arial"/>
        </w:rPr>
        <w:t>Office of Sorority &amp; Fraternity Life</w:t>
      </w:r>
    </w:p>
    <w:p w:rsidR="001C7176" w:rsidRDefault="001C7176" w:rsidP="001C7176">
      <w:pPr>
        <w:ind w:left="2880" w:firstLine="720"/>
        <w:contextualSpacing/>
        <w:rPr>
          <w:rFonts w:cs="Arial"/>
        </w:rPr>
      </w:pPr>
      <w:r>
        <w:rPr>
          <w:rFonts w:cs="Arial"/>
        </w:rPr>
        <w:t>193 Student Union</w:t>
      </w:r>
    </w:p>
    <w:p w:rsidR="001C7176" w:rsidRDefault="001C7176" w:rsidP="001C7176">
      <w:pPr>
        <w:ind w:left="2880" w:firstLine="720"/>
        <w:contextualSpacing/>
        <w:rPr>
          <w:rFonts w:cs="Arial"/>
        </w:rPr>
      </w:pPr>
      <w:r>
        <w:rPr>
          <w:rFonts w:cs="Arial"/>
        </w:rPr>
        <w:t>Knoxville, TN 37996</w:t>
      </w:r>
    </w:p>
    <w:p w:rsidR="001C7176" w:rsidRPr="001C7176" w:rsidRDefault="001C7176" w:rsidP="001C7176">
      <w:pPr>
        <w:pStyle w:val="ListParagraph"/>
        <w:numPr>
          <w:ilvl w:val="0"/>
          <w:numId w:val="1"/>
        </w:numPr>
        <w:rPr>
          <w:rFonts w:cs="Arial"/>
        </w:rPr>
      </w:pPr>
      <w:r>
        <w:rPr>
          <w:rFonts w:cs="Arial"/>
        </w:rPr>
        <w:t xml:space="preserve">Upon delivery of all housing contracts and meal plan verification forms, each organization must verify with the Office of Sorority and Fraternity Life the name and address of the individual that should be receiving all meal plan and housing checks from the University.  </w:t>
      </w:r>
      <w:r>
        <w:rPr>
          <w:rFonts w:cs="Arial"/>
          <w:b/>
          <w:i/>
        </w:rPr>
        <w:t>Billing will not be entered until we have verification from the organization that we have the correct contact information.</w:t>
      </w:r>
    </w:p>
    <w:p w:rsidR="00541F93" w:rsidRDefault="00541F93" w:rsidP="00541F93">
      <w:pPr>
        <w:ind w:left="2880" w:firstLine="720"/>
        <w:contextualSpacing/>
        <w:rPr>
          <w:rFonts w:cs="Arial"/>
        </w:rPr>
      </w:pPr>
    </w:p>
    <w:p w:rsidR="00541F93" w:rsidRPr="00541F93" w:rsidRDefault="00541F93" w:rsidP="00541F93">
      <w:pPr>
        <w:contextualSpacing/>
        <w:rPr>
          <w:rFonts w:cs="Arial"/>
          <w:i/>
        </w:rPr>
      </w:pPr>
      <w:r>
        <w:rPr>
          <w:rFonts w:ascii="Arial" w:hAnsi="Arial" w:cs="Arial"/>
          <w:b/>
        </w:rPr>
        <w:t xml:space="preserve">Estimated Billing Charges for </w:t>
      </w:r>
      <w:r w:rsidR="00727957">
        <w:rPr>
          <w:rFonts w:ascii="Arial" w:hAnsi="Arial" w:cs="Arial"/>
          <w:b/>
        </w:rPr>
        <w:t>Summer Session - Late April 2019</w:t>
      </w:r>
      <w:r>
        <w:rPr>
          <w:rFonts w:ascii="Arial" w:hAnsi="Arial" w:cs="Arial"/>
          <w:b/>
        </w:rPr>
        <w:t xml:space="preserve"> </w:t>
      </w:r>
      <w:r w:rsidRPr="00541F93">
        <w:rPr>
          <w:rFonts w:cs="Arial"/>
          <w:i/>
        </w:rPr>
        <w:t>(Date to be determined by Bursar’s Office)</w:t>
      </w:r>
    </w:p>
    <w:p w:rsidR="00727957" w:rsidRDefault="00727957" w:rsidP="004D073C">
      <w:pPr>
        <w:rPr>
          <w:rFonts w:ascii="Arial" w:hAnsi="Arial" w:cs="Arial"/>
          <w:b/>
        </w:rPr>
      </w:pPr>
    </w:p>
    <w:p w:rsidR="004D073C" w:rsidRDefault="00727957" w:rsidP="004D073C">
      <w:pPr>
        <w:rPr>
          <w:rFonts w:ascii="Arial" w:hAnsi="Arial" w:cs="Arial"/>
          <w:b/>
        </w:rPr>
      </w:pPr>
      <w:r>
        <w:rPr>
          <w:rFonts w:ascii="Arial" w:hAnsi="Arial" w:cs="Arial"/>
          <w:b/>
        </w:rPr>
        <w:t xml:space="preserve">By May </w:t>
      </w:r>
      <w:r w:rsidR="001C7176">
        <w:rPr>
          <w:rFonts w:ascii="Arial" w:hAnsi="Arial" w:cs="Arial"/>
          <w:b/>
        </w:rPr>
        <w:t>8</w:t>
      </w:r>
      <w:r>
        <w:rPr>
          <w:rFonts w:ascii="Arial" w:hAnsi="Arial" w:cs="Arial"/>
          <w:b/>
        </w:rPr>
        <w:t>, 20</w:t>
      </w:r>
      <w:r w:rsidR="001C7176">
        <w:rPr>
          <w:rFonts w:ascii="Arial" w:hAnsi="Arial" w:cs="Arial"/>
          <w:b/>
        </w:rPr>
        <w:t>20</w:t>
      </w:r>
    </w:p>
    <w:p w:rsidR="00FD779B" w:rsidRPr="00607A13" w:rsidRDefault="00FD779B" w:rsidP="00FD779B">
      <w:pPr>
        <w:pStyle w:val="ListParagraph"/>
        <w:numPr>
          <w:ilvl w:val="0"/>
          <w:numId w:val="1"/>
        </w:numPr>
        <w:rPr>
          <w:rFonts w:cs="Arial"/>
        </w:rPr>
      </w:pPr>
      <w:r>
        <w:rPr>
          <w:rFonts w:cs="Arial"/>
        </w:rPr>
        <w:t>All damages that the housing corporation wishes to be assessed through the Unive</w:t>
      </w:r>
      <w:r w:rsidR="00727957">
        <w:rPr>
          <w:rFonts w:cs="Arial"/>
        </w:rPr>
        <w:t>rsity billing system from the 19-20</w:t>
      </w:r>
      <w:r>
        <w:rPr>
          <w:rFonts w:cs="Arial"/>
        </w:rPr>
        <w:t xml:space="preserve"> academic year are due to the Office of Sorority and Fraternity Life.  </w:t>
      </w:r>
    </w:p>
    <w:p w:rsidR="00D47246" w:rsidRPr="00FD779B" w:rsidRDefault="00727957" w:rsidP="00607A13">
      <w:pPr>
        <w:pStyle w:val="ListParagraph"/>
        <w:numPr>
          <w:ilvl w:val="0"/>
          <w:numId w:val="1"/>
        </w:numPr>
        <w:rPr>
          <w:rFonts w:cs="Arial"/>
        </w:rPr>
      </w:pPr>
      <w:r>
        <w:rPr>
          <w:rFonts w:cs="Arial"/>
        </w:rPr>
        <w:t>Verification of Fall 2019</w:t>
      </w:r>
      <w:r w:rsidR="00D47246">
        <w:rPr>
          <w:rFonts w:cs="Arial"/>
        </w:rPr>
        <w:t xml:space="preserve"> House Director due to the Office of Sorority and Fraternity Life</w:t>
      </w:r>
      <w:r w:rsidR="00541F93">
        <w:rPr>
          <w:rFonts w:cs="Arial"/>
        </w:rPr>
        <w:t>.</w:t>
      </w:r>
    </w:p>
    <w:p w:rsidR="001C7176" w:rsidRDefault="001C7176" w:rsidP="00607A13">
      <w:pPr>
        <w:rPr>
          <w:rFonts w:ascii="Arial" w:hAnsi="Arial" w:cs="Arial"/>
          <w:b/>
        </w:rPr>
      </w:pPr>
    </w:p>
    <w:p w:rsidR="00607A13" w:rsidRDefault="00727957" w:rsidP="00607A13">
      <w:pPr>
        <w:rPr>
          <w:rFonts w:ascii="Arial" w:hAnsi="Arial" w:cs="Arial"/>
          <w:b/>
        </w:rPr>
      </w:pPr>
      <w:r>
        <w:rPr>
          <w:rFonts w:ascii="Arial" w:hAnsi="Arial" w:cs="Arial"/>
          <w:b/>
        </w:rPr>
        <w:t>By July 1, 20</w:t>
      </w:r>
      <w:r w:rsidR="001C7176">
        <w:rPr>
          <w:rFonts w:ascii="Arial" w:hAnsi="Arial" w:cs="Arial"/>
          <w:b/>
        </w:rPr>
        <w:t>20</w:t>
      </w:r>
    </w:p>
    <w:p w:rsidR="00F10EE0" w:rsidRPr="00607A13" w:rsidRDefault="00F10EE0" w:rsidP="00F10EE0">
      <w:pPr>
        <w:pStyle w:val="ListParagraph"/>
        <w:numPr>
          <w:ilvl w:val="0"/>
          <w:numId w:val="1"/>
        </w:numPr>
        <w:rPr>
          <w:rFonts w:cs="Arial"/>
          <w:b/>
        </w:rPr>
      </w:pPr>
      <w:r w:rsidRPr="00607A13">
        <w:rPr>
          <w:rFonts w:cs="Arial"/>
        </w:rPr>
        <w:t>OSFL Staff will send a spreadsheet to organization containing all charges to be assessed and ask for verification prior to submitting for billing.</w:t>
      </w:r>
    </w:p>
    <w:p w:rsidR="00607A13" w:rsidRPr="00607A13" w:rsidRDefault="00607A13" w:rsidP="00607A13">
      <w:pPr>
        <w:pStyle w:val="ListParagraph"/>
        <w:numPr>
          <w:ilvl w:val="0"/>
          <w:numId w:val="1"/>
        </w:numPr>
        <w:rPr>
          <w:rFonts w:cs="Arial"/>
          <w:b/>
        </w:rPr>
      </w:pPr>
      <w:r w:rsidRPr="00607A13">
        <w:rPr>
          <w:rFonts w:cs="Arial"/>
        </w:rPr>
        <w:t xml:space="preserve">All housing contracts and meal plan verifications will be entered by the Office of Sorority and Fraternity Life </w:t>
      </w:r>
      <w:r>
        <w:rPr>
          <w:rFonts w:cs="Arial"/>
        </w:rPr>
        <w:t>for billing.</w:t>
      </w:r>
    </w:p>
    <w:p w:rsidR="002F495B" w:rsidRDefault="002F495B" w:rsidP="002F495B">
      <w:pPr>
        <w:pStyle w:val="ListParagraph"/>
        <w:numPr>
          <w:ilvl w:val="0"/>
          <w:numId w:val="1"/>
        </w:numPr>
        <w:rPr>
          <w:rFonts w:cs="Arial"/>
        </w:rPr>
      </w:pPr>
      <w:r>
        <w:rPr>
          <w:rFonts w:cs="Arial"/>
        </w:rPr>
        <w:t>If any changes need to be made (such as member decided to transfer, member is not returning, or information or spreadsheet is incorrect), organization will have at least two weeks to notify OSFL staff of those changes.</w:t>
      </w:r>
    </w:p>
    <w:p w:rsidR="00A507D5" w:rsidRDefault="00A507D5" w:rsidP="00A0110B">
      <w:pPr>
        <w:rPr>
          <w:rFonts w:cs="Arial"/>
        </w:rPr>
      </w:pPr>
    </w:p>
    <w:p w:rsidR="00A0110B" w:rsidRDefault="00A0110B" w:rsidP="00541F93">
      <w:pPr>
        <w:rPr>
          <w:rFonts w:ascii="Arial" w:hAnsi="Arial" w:cs="Arial"/>
          <w:b/>
        </w:rPr>
      </w:pPr>
      <w:r>
        <w:rPr>
          <w:rFonts w:ascii="Arial" w:hAnsi="Arial" w:cs="Arial"/>
          <w:b/>
        </w:rPr>
        <w:t>Canceling or Crediting Members for</w:t>
      </w:r>
      <w:r w:rsidR="00541F93">
        <w:rPr>
          <w:rFonts w:ascii="Arial" w:hAnsi="Arial" w:cs="Arial"/>
          <w:b/>
        </w:rPr>
        <w:t xml:space="preserve"> Housing or Meal Plan Charges</w:t>
      </w:r>
    </w:p>
    <w:p w:rsidR="00A0110B" w:rsidRDefault="00A0110B" w:rsidP="00A0110B">
      <w:pPr>
        <w:rPr>
          <w:rFonts w:cs="Arial"/>
        </w:rPr>
      </w:pPr>
      <w:r>
        <w:rPr>
          <w:rFonts w:cs="Arial"/>
        </w:rPr>
        <w:t xml:space="preserve">Even with this process, there may be members that leave the organization or residential facility throughout the semester.  We ask that the appropriate Housing Corporation or organizational contact notify our office as quickly as possible when this happens.  Please send electronic notification with the student’s full legal name, Student ID number, and what charges need to be canceled or changed to </w:t>
      </w:r>
      <w:r w:rsidR="001C7176">
        <w:rPr>
          <w:rStyle w:val="Hyperlink"/>
          <w:rFonts w:cs="Arial"/>
        </w:rPr>
        <w:t>greeklife@utk.edu</w:t>
      </w:r>
      <w:bookmarkStart w:id="0" w:name="_GoBack"/>
      <w:bookmarkEnd w:id="0"/>
      <w:r>
        <w:rPr>
          <w:rFonts w:cs="Arial"/>
        </w:rPr>
        <w:t xml:space="preserve">  </w:t>
      </w:r>
    </w:p>
    <w:p w:rsidR="003F01C6" w:rsidRDefault="00A0110B" w:rsidP="003F01C6">
      <w:pPr>
        <w:rPr>
          <w:rFonts w:cs="Arial"/>
        </w:rPr>
      </w:pPr>
      <w:r>
        <w:rPr>
          <w:rFonts w:cs="Arial"/>
        </w:rPr>
        <w:t xml:space="preserve">We will not make any housing or meal plan changes based on contact to our office by an organizational member or member’s parents.  All communication and approval regarding changes or cancelations </w:t>
      </w:r>
      <w:r w:rsidR="004920BE">
        <w:rPr>
          <w:rFonts w:cs="Arial"/>
        </w:rPr>
        <w:t>need</w:t>
      </w:r>
      <w:r>
        <w:rPr>
          <w:rFonts w:cs="Arial"/>
        </w:rPr>
        <w:t xml:space="preserve"> to come from the appropriate Housing Corporation or organizational contact on file with our office.</w:t>
      </w:r>
    </w:p>
    <w:p w:rsidR="00541F93" w:rsidRDefault="00541F93" w:rsidP="003F01C6">
      <w:pPr>
        <w:rPr>
          <w:rFonts w:cs="Arial"/>
        </w:rPr>
      </w:pPr>
    </w:p>
    <w:p w:rsidR="007577AB" w:rsidRDefault="007577AB" w:rsidP="007577AB">
      <w:pPr>
        <w:jc w:val="center"/>
        <w:rPr>
          <w:rFonts w:cs="Arial"/>
        </w:rPr>
      </w:pPr>
      <w:r>
        <w:rPr>
          <w:rFonts w:cs="Arial"/>
        </w:rPr>
        <w:t>***</w:t>
      </w:r>
    </w:p>
    <w:p w:rsidR="00541F93" w:rsidRDefault="00541F93" w:rsidP="003F01C6">
      <w:pPr>
        <w:rPr>
          <w:rFonts w:cs="Arial"/>
        </w:rPr>
      </w:pPr>
      <w:r>
        <w:rPr>
          <w:rFonts w:cs="Arial"/>
        </w:rPr>
        <w:t xml:space="preserve">Dates and process may be subject to change given changes or updates within the University system and </w:t>
      </w:r>
      <w:r w:rsidR="007577AB">
        <w:rPr>
          <w:rFonts w:cs="Arial"/>
        </w:rPr>
        <w:t>administrative</w:t>
      </w:r>
      <w:r>
        <w:rPr>
          <w:rFonts w:cs="Arial"/>
        </w:rPr>
        <w:t xml:space="preserve"> offices.  Proper notification of any such changes will be communicated to all relevant parties.</w:t>
      </w:r>
    </w:p>
    <w:p w:rsidR="007577AB" w:rsidRPr="003F01C6" w:rsidRDefault="007577AB" w:rsidP="003F01C6">
      <w:pPr>
        <w:rPr>
          <w:rFonts w:cs="Arial"/>
        </w:rPr>
      </w:pPr>
      <w:r>
        <w:rPr>
          <w:rFonts w:cs="Arial"/>
        </w:rPr>
        <w:t xml:space="preserve">Due-by dates are the final dates that documents and processes should be received.  House Corporation Boards </w:t>
      </w:r>
      <w:r w:rsidR="00727957">
        <w:rPr>
          <w:rFonts w:cs="Arial"/>
        </w:rPr>
        <w:t xml:space="preserve">or House Directors </w:t>
      </w:r>
      <w:r>
        <w:rPr>
          <w:rFonts w:cs="Arial"/>
        </w:rPr>
        <w:t>are more than welcome to submit information and/or forms prior to those dates.</w:t>
      </w:r>
    </w:p>
    <w:sectPr w:rsidR="007577AB" w:rsidRPr="003F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77D"/>
    <w:multiLevelType w:val="hybridMultilevel"/>
    <w:tmpl w:val="7814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4FC9"/>
    <w:multiLevelType w:val="hybridMultilevel"/>
    <w:tmpl w:val="519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94CFE"/>
    <w:multiLevelType w:val="hybridMultilevel"/>
    <w:tmpl w:val="BAE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0B6B"/>
    <w:multiLevelType w:val="hybridMultilevel"/>
    <w:tmpl w:val="624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B72"/>
    <w:multiLevelType w:val="hybridMultilevel"/>
    <w:tmpl w:val="50B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35E2C"/>
    <w:multiLevelType w:val="hybridMultilevel"/>
    <w:tmpl w:val="268E6B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12353"/>
    <w:multiLevelType w:val="hybridMultilevel"/>
    <w:tmpl w:val="A1D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71989"/>
    <w:multiLevelType w:val="hybridMultilevel"/>
    <w:tmpl w:val="94F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D0F62"/>
    <w:multiLevelType w:val="hybridMultilevel"/>
    <w:tmpl w:val="1FB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6C88"/>
    <w:multiLevelType w:val="hybridMultilevel"/>
    <w:tmpl w:val="FC3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2"/>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3C"/>
    <w:rsid w:val="00137E9E"/>
    <w:rsid w:val="001C7176"/>
    <w:rsid w:val="00226F17"/>
    <w:rsid w:val="002F495B"/>
    <w:rsid w:val="003179FB"/>
    <w:rsid w:val="003F01C6"/>
    <w:rsid w:val="004920BE"/>
    <w:rsid w:val="004D073C"/>
    <w:rsid w:val="00541F93"/>
    <w:rsid w:val="00607A13"/>
    <w:rsid w:val="00704F28"/>
    <w:rsid w:val="00727957"/>
    <w:rsid w:val="007577AB"/>
    <w:rsid w:val="00A0110B"/>
    <w:rsid w:val="00A507D5"/>
    <w:rsid w:val="00BD5D61"/>
    <w:rsid w:val="00D47246"/>
    <w:rsid w:val="00DE4A04"/>
    <w:rsid w:val="00E22A11"/>
    <w:rsid w:val="00F10EE0"/>
    <w:rsid w:val="00FD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9544"/>
  <w15:docId w15:val="{4ACF443F-27F5-4591-B052-C1F64E4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3C"/>
    <w:rPr>
      <w:rFonts w:ascii="Tahoma" w:hAnsi="Tahoma" w:cs="Tahoma"/>
      <w:sz w:val="16"/>
      <w:szCs w:val="16"/>
    </w:rPr>
  </w:style>
  <w:style w:type="paragraph" w:styleId="ListParagraph">
    <w:name w:val="List Paragraph"/>
    <w:basedOn w:val="Normal"/>
    <w:uiPriority w:val="34"/>
    <w:qFormat/>
    <w:rsid w:val="004D073C"/>
    <w:pPr>
      <w:ind w:left="720"/>
      <w:contextualSpacing/>
    </w:pPr>
  </w:style>
  <w:style w:type="paragraph" w:styleId="NoSpacing">
    <w:name w:val="No Spacing"/>
    <w:uiPriority w:val="1"/>
    <w:qFormat/>
    <w:rsid w:val="003179FB"/>
    <w:pPr>
      <w:spacing w:after="0" w:line="240" w:lineRule="auto"/>
    </w:pPr>
  </w:style>
  <w:style w:type="character" w:styleId="Hyperlink">
    <w:name w:val="Hyperlink"/>
    <w:basedOn w:val="DefaultParagraphFont"/>
    <w:uiPriority w:val="99"/>
    <w:unhideWhenUsed/>
    <w:rsid w:val="00A0110B"/>
    <w:rPr>
      <w:color w:val="0000FF" w:themeColor="hyperlink"/>
      <w:u w:val="single"/>
    </w:rPr>
  </w:style>
  <w:style w:type="character" w:styleId="UnresolvedMention">
    <w:name w:val="Unresolved Mention"/>
    <w:basedOn w:val="DefaultParagraphFont"/>
    <w:uiPriority w:val="99"/>
    <w:semiHidden/>
    <w:unhideWhenUsed/>
    <w:rsid w:val="001C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ierc23@ut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Pierce</dc:creator>
  <cp:lastModifiedBy>Pierce, Jennifer</cp:lastModifiedBy>
  <cp:revision>2</cp:revision>
  <cp:lastPrinted>2017-09-27T18:27:00Z</cp:lastPrinted>
  <dcterms:created xsi:type="dcterms:W3CDTF">2019-07-22T19:42:00Z</dcterms:created>
  <dcterms:modified xsi:type="dcterms:W3CDTF">2019-07-22T19:42:00Z</dcterms:modified>
</cp:coreProperties>
</file>